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14" w:rsidRPr="00714914" w:rsidRDefault="00714914" w:rsidP="007149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cs-CZ"/>
        </w:rPr>
      </w:pPr>
      <w:r w:rsidRPr="00714914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cs-CZ"/>
        </w:rPr>
        <w:t>DISTANČNÍ VÝUKA ČERVEN 2021</w:t>
      </w:r>
    </w:p>
    <w:p w:rsidR="00EF1104" w:rsidRDefault="00EF1104" w:rsidP="00EF1104">
      <w:pPr>
        <w:pStyle w:val="Normlnweb"/>
        <w:spacing w:after="0" w:afterAutospacing="0"/>
      </w:pPr>
      <w:r>
        <w:rPr>
          <w:rStyle w:val="Siln"/>
        </w:rPr>
        <w:t>TŘÍDA:</w:t>
      </w:r>
      <w:r>
        <w:t>                     PLAVČÍCI</w:t>
      </w:r>
    </w:p>
    <w:p w:rsidR="00EF1104" w:rsidRDefault="00EF1104" w:rsidP="00EF1104">
      <w:pPr>
        <w:pStyle w:val="Normlnweb"/>
        <w:spacing w:after="0" w:afterAutospacing="0"/>
      </w:pPr>
      <w:r>
        <w:t xml:space="preserve">                                  </w:t>
      </w:r>
      <w:r>
        <w:t xml:space="preserve"> NÁMOŘNÍCI</w:t>
      </w:r>
    </w:p>
    <w:p w:rsidR="00EF1104" w:rsidRDefault="00EF1104" w:rsidP="00EF1104">
      <w:pPr>
        <w:pStyle w:val="Normlnweb"/>
        <w:spacing w:after="0" w:afterAutospacing="0"/>
      </w:pPr>
      <w:r>
        <w:t>                                   KAPITÁNI</w:t>
      </w:r>
    </w:p>
    <w:p w:rsidR="00EF1104" w:rsidRDefault="00EF1104" w:rsidP="00EF1104">
      <w:pPr>
        <w:pStyle w:val="Normlnweb"/>
        <w:spacing w:after="0" w:afterAutospacing="0"/>
      </w:pPr>
      <w:r>
        <w:rPr>
          <w:rStyle w:val="Siln"/>
        </w:rPr>
        <w:t>ČASOVÉ OBDOBÍ:</w:t>
      </w:r>
      <w:r>
        <w:t xml:space="preserve">   </w:t>
      </w:r>
      <w:proofErr w:type="gramStart"/>
      <w:r>
        <w:t>31.5</w:t>
      </w:r>
      <w:proofErr w:type="gramEnd"/>
      <w:r>
        <w:t>. – 4.6. 2021</w:t>
      </w:r>
    </w:p>
    <w:p w:rsidR="00EF1104" w:rsidRDefault="00EF1104" w:rsidP="00EF1104">
      <w:pPr>
        <w:pStyle w:val="Normlnweb"/>
        <w:spacing w:after="0" w:afterAutospacing="0"/>
      </w:pPr>
      <w:r>
        <w:rPr>
          <w:rStyle w:val="Siln"/>
        </w:rPr>
        <w:t xml:space="preserve">TÉMA:                         </w:t>
      </w:r>
      <w:r>
        <w:rPr>
          <w:rStyle w:val="Siln"/>
        </w:rPr>
        <w:t>OSLAVUJEME MEZINÁRODNÍ DEN DĚTI</w:t>
      </w:r>
    </w:p>
    <w:p w:rsidR="00EF1104" w:rsidRPr="007B57E1" w:rsidRDefault="00EF1104" w:rsidP="00EF1104">
      <w:pPr>
        <w:pStyle w:val="Normlnweb"/>
        <w:spacing w:after="0" w:afterAutospacing="0"/>
        <w:rPr>
          <w:b/>
        </w:rPr>
      </w:pPr>
      <w:r>
        <w:rPr>
          <w:rStyle w:val="Siln"/>
        </w:rPr>
        <w:t>CÍL</w:t>
      </w:r>
      <w:r w:rsidRPr="007B57E1">
        <w:rPr>
          <w:rStyle w:val="Siln"/>
        </w:rPr>
        <w:t>:   </w:t>
      </w:r>
      <w:r w:rsidRPr="007B57E1">
        <w:rPr>
          <w:rStyle w:val="Siln"/>
          <w:b w:val="0"/>
        </w:rPr>
        <w:t xml:space="preserve">                     </w:t>
      </w:r>
      <w:r w:rsidR="007B57E1" w:rsidRPr="007B57E1">
        <w:rPr>
          <w:rStyle w:val="Siln"/>
          <w:b w:val="0"/>
        </w:rPr>
        <w:t xml:space="preserve">Připomenout si, že všechny děti na světě mají být šťastné </w:t>
      </w:r>
      <w:r w:rsidR="007B57E1">
        <w:rPr>
          <w:rStyle w:val="Siln"/>
          <w:b w:val="0"/>
        </w:rPr>
        <w:t xml:space="preserve">a naplno si užít </w:t>
      </w:r>
      <w:r w:rsidR="007B57E1" w:rsidRPr="007B57E1">
        <w:rPr>
          <w:rStyle w:val="Siln"/>
          <w:b w:val="0"/>
        </w:rPr>
        <w:t xml:space="preserve">tento den </w:t>
      </w:r>
      <w:bookmarkStart w:id="0" w:name="_GoBack"/>
      <w:bookmarkEnd w:id="0"/>
    </w:p>
    <w:p w:rsidR="00EF1104" w:rsidRDefault="00EF1104" w:rsidP="00EF1104">
      <w:pPr>
        <w:pStyle w:val="Normlnweb"/>
        <w:spacing w:after="0" w:afterAutospacing="0"/>
      </w:pPr>
      <w:r w:rsidRPr="00EF1104">
        <w:drawing>
          <wp:inline distT="0" distB="0" distL="0" distR="0" wp14:anchorId="190E3E10" wp14:editId="526FA788">
            <wp:extent cx="4063048" cy="1457325"/>
            <wp:effectExtent l="0" t="0" r="0" b="0"/>
            <wp:docPr id="2" name="Obrázek 2" descr="Mezinárodní den dětí 2018 | Akademický ústav Karviná, z.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zinárodní den dětí 2018 | Akademický ústav Karviná, z.ú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705" cy="145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104" w:rsidRPr="006F0F3E" w:rsidRDefault="00EF1104" w:rsidP="00EF1104">
      <w:pPr>
        <w:pStyle w:val="Normlnweb"/>
        <w:rPr>
          <w:color w:val="000000" w:themeColor="text1"/>
        </w:rPr>
      </w:pPr>
    </w:p>
    <w:p w:rsidR="00EF1104" w:rsidRPr="006F0F3E" w:rsidRDefault="00EF1104" w:rsidP="00EF1104">
      <w:pPr>
        <w:spacing w:after="0"/>
        <w:rPr>
          <w:b/>
          <w:color w:val="000000" w:themeColor="text1"/>
          <w:sz w:val="24"/>
          <w:szCs w:val="24"/>
          <w:highlight w:val="yellow"/>
        </w:rPr>
      </w:pPr>
      <w:r w:rsidRPr="006F0F3E">
        <w:rPr>
          <w:b/>
          <w:bCs/>
          <w:color w:val="000000" w:themeColor="text1"/>
          <w:sz w:val="24"/>
          <w:szCs w:val="24"/>
          <w:highlight w:val="yellow"/>
        </w:rPr>
        <w:t>Mezinárodní den dětí</w:t>
      </w:r>
      <w:r w:rsidRPr="006F0F3E">
        <w:rPr>
          <w:b/>
          <w:color w:val="000000" w:themeColor="text1"/>
          <w:sz w:val="24"/>
          <w:szCs w:val="24"/>
          <w:highlight w:val="yellow"/>
        </w:rPr>
        <w:t xml:space="preserve"> se slaví každoročně </w:t>
      </w:r>
      <w:hyperlink r:id="rId6" w:tooltip="1. červen" w:history="1">
        <w:r w:rsidRPr="006F0F3E">
          <w:rPr>
            <w:rStyle w:val="Hypertextovodkaz"/>
            <w:b/>
            <w:color w:val="000000" w:themeColor="text1"/>
            <w:sz w:val="24"/>
            <w:szCs w:val="24"/>
            <w:highlight w:val="yellow"/>
            <w:u w:val="none"/>
          </w:rPr>
          <w:t>1. června</w:t>
        </w:r>
      </w:hyperlink>
      <w:r w:rsidRPr="006F0F3E">
        <w:rPr>
          <w:b/>
          <w:color w:val="000000" w:themeColor="text1"/>
          <w:sz w:val="24"/>
          <w:szCs w:val="24"/>
          <w:highlight w:val="yellow"/>
        </w:rPr>
        <w:t>.</w:t>
      </w:r>
    </w:p>
    <w:p w:rsidR="0078184A" w:rsidRPr="006F0F3E" w:rsidRDefault="00EF1104" w:rsidP="00EF1104">
      <w:pPr>
        <w:spacing w:after="0"/>
        <w:rPr>
          <w:b/>
          <w:color w:val="000000" w:themeColor="text1"/>
          <w:sz w:val="24"/>
          <w:szCs w:val="24"/>
        </w:rPr>
      </w:pPr>
      <w:r w:rsidRPr="006F0F3E">
        <w:rPr>
          <w:b/>
          <w:color w:val="000000" w:themeColor="text1"/>
          <w:sz w:val="24"/>
          <w:szCs w:val="24"/>
          <w:highlight w:val="yellow"/>
        </w:rPr>
        <w:t xml:space="preserve"> </w:t>
      </w:r>
      <w:r w:rsidRPr="006F0F3E">
        <w:rPr>
          <w:b/>
          <w:color w:val="000000" w:themeColor="text1"/>
          <w:sz w:val="24"/>
          <w:szCs w:val="24"/>
          <w:highlight w:val="yellow"/>
        </w:rPr>
        <w:t>V tento den</w:t>
      </w:r>
      <w:r w:rsidRPr="006F0F3E">
        <w:rPr>
          <w:b/>
          <w:color w:val="000000" w:themeColor="text1"/>
          <w:sz w:val="24"/>
          <w:szCs w:val="24"/>
          <w:highlight w:val="yellow"/>
        </w:rPr>
        <w:t xml:space="preserve"> jsou připravovány různé společenské a sportovní akce. Den dětí má upozornit světovou veřejnost na práva a potřeby dětí.</w:t>
      </w:r>
    </w:p>
    <w:p w:rsidR="00D30E73" w:rsidRDefault="00D30E73" w:rsidP="00EF1104">
      <w:pPr>
        <w:spacing w:after="0"/>
        <w:rPr>
          <w:b/>
          <w:color w:val="000000" w:themeColor="text1"/>
        </w:rPr>
      </w:pPr>
    </w:p>
    <w:p w:rsidR="00D30E73" w:rsidRDefault="00D30E73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BF2F05" w:rsidRDefault="00BF2F05" w:rsidP="00EF1104">
      <w:pPr>
        <w:spacing w:after="0"/>
        <w:rPr>
          <w:b/>
          <w:color w:val="000000" w:themeColor="text1"/>
        </w:rPr>
      </w:pPr>
    </w:p>
    <w:p w:rsidR="006F0F3E" w:rsidRPr="00EA0E1C" w:rsidRDefault="006F0F3E" w:rsidP="00EF1104">
      <w:pPr>
        <w:spacing w:after="0"/>
        <w:rPr>
          <w:b/>
          <w:color w:val="000000" w:themeColor="text1"/>
          <w:sz w:val="24"/>
          <w:szCs w:val="24"/>
          <w:u w:val="single"/>
        </w:rPr>
      </w:pPr>
      <w:r w:rsidRPr="00EA0E1C">
        <w:rPr>
          <w:b/>
          <w:color w:val="000000" w:themeColor="text1"/>
          <w:sz w:val="24"/>
          <w:szCs w:val="24"/>
          <w:u w:val="single"/>
        </w:rPr>
        <w:lastRenderedPageBreak/>
        <w:t>PRACOVNÍ LIS</w:t>
      </w:r>
      <w:r w:rsidR="00BF2F05" w:rsidRPr="00EA0E1C">
        <w:rPr>
          <w:b/>
          <w:color w:val="000000" w:themeColor="text1"/>
          <w:sz w:val="24"/>
          <w:szCs w:val="24"/>
          <w:u w:val="single"/>
        </w:rPr>
        <w:t>T NA PROCVIČOVÁNÍ</w:t>
      </w:r>
    </w:p>
    <w:p w:rsidR="006F0F3E" w:rsidRDefault="006F0F3E" w:rsidP="00EF1104">
      <w:pPr>
        <w:spacing w:after="0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cs-CZ"/>
        </w:rPr>
        <w:drawing>
          <wp:inline distT="0" distB="0" distL="0" distR="0">
            <wp:extent cx="5579483" cy="8526055"/>
            <wp:effectExtent l="0" t="0" r="254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939A23-0158-4E1C-B50F-852E23AB30F6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908" cy="852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F3E" w:rsidRPr="00BF2F05" w:rsidRDefault="006F0F3E" w:rsidP="00EF1104">
      <w:pPr>
        <w:spacing w:after="0"/>
        <w:rPr>
          <w:b/>
          <w:color w:val="000000" w:themeColor="text1"/>
          <w:sz w:val="24"/>
          <w:szCs w:val="24"/>
          <w:u w:val="single"/>
        </w:rPr>
      </w:pPr>
      <w:r w:rsidRPr="00BF2F05">
        <w:rPr>
          <w:b/>
          <w:color w:val="000000" w:themeColor="text1"/>
          <w:sz w:val="24"/>
          <w:szCs w:val="24"/>
          <w:u w:val="single"/>
        </w:rPr>
        <w:lastRenderedPageBreak/>
        <w:t>BLUDIŠTĚ</w:t>
      </w:r>
    </w:p>
    <w:p w:rsidR="00D30E73" w:rsidRPr="00BF2F05" w:rsidRDefault="006F0F3E" w:rsidP="00EF1104">
      <w:pPr>
        <w:spacing w:after="0"/>
        <w:rPr>
          <w:color w:val="000000" w:themeColor="text1"/>
          <w:sz w:val="24"/>
          <w:szCs w:val="24"/>
        </w:rPr>
      </w:pPr>
      <w:r w:rsidRPr="00BF2F05">
        <w:rPr>
          <w:color w:val="000000" w:themeColor="text1"/>
          <w:sz w:val="24"/>
          <w:szCs w:val="24"/>
        </w:rPr>
        <w:t>NAJDI HONZÍKOVÍ A ANIČCE SPRÁVNOU CESTU</w:t>
      </w:r>
    </w:p>
    <w:p w:rsidR="00D30E73" w:rsidRDefault="006F0F3E" w:rsidP="00EF1104">
      <w:pPr>
        <w:spacing w:after="0"/>
        <w:rPr>
          <w:b/>
          <w:color w:val="000000" w:themeColor="text1"/>
        </w:rPr>
      </w:pPr>
      <w:r w:rsidRPr="006F0F3E">
        <w:rPr>
          <w:b/>
          <w:color w:val="000000" w:themeColor="text1"/>
        </w:rPr>
        <w:drawing>
          <wp:inline distT="0" distB="0" distL="0" distR="0" wp14:anchorId="57383791" wp14:editId="22B8A3F9">
            <wp:extent cx="6241311" cy="7499644"/>
            <wp:effectExtent l="0" t="0" r="7620" b="6350"/>
            <wp:docPr id="8" name="Obrázek 8" descr="https://www.maminka.cz/GetFile.aspx?id_file=839827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minka.cz/GetFile.aspx?id_file=8398277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061" cy="750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E73" w:rsidRDefault="00D30E73" w:rsidP="00EF1104">
      <w:pPr>
        <w:spacing w:after="0"/>
        <w:rPr>
          <w:b/>
          <w:color w:val="000000" w:themeColor="text1"/>
        </w:rPr>
      </w:pPr>
    </w:p>
    <w:p w:rsidR="00D30E73" w:rsidRDefault="00D30E73" w:rsidP="00EF1104">
      <w:pPr>
        <w:spacing w:after="0"/>
        <w:rPr>
          <w:b/>
          <w:color w:val="000000" w:themeColor="text1"/>
        </w:rPr>
      </w:pPr>
    </w:p>
    <w:p w:rsidR="006F0F3E" w:rsidRDefault="006F0F3E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lastRenderedPageBreak/>
        <w:t>ZOPAKUJ SI POČÍTÁNÍ</w:t>
      </w:r>
    </w:p>
    <w:p w:rsidR="00EA0E1C" w:rsidRDefault="00EA0E1C" w:rsidP="00EF1104">
      <w:pPr>
        <w:spacing w:after="0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(</w:t>
      </w:r>
      <w:r w:rsidRPr="00EA0E1C">
        <w:rPr>
          <w:b/>
          <w:color w:val="000000" w:themeColor="text1"/>
          <w:sz w:val="24"/>
          <w:szCs w:val="24"/>
        </w:rPr>
        <w:t>KOLIK JE TEČEK NA HRACÍ KOSTCE, TOLIK VYBARVI POLÍČEK</w:t>
      </w:r>
      <w:r>
        <w:rPr>
          <w:b/>
          <w:color w:val="000000" w:themeColor="text1"/>
          <w:sz w:val="24"/>
          <w:szCs w:val="24"/>
          <w:u w:val="single"/>
        </w:rPr>
        <w:t>)</w:t>
      </w:r>
    </w:p>
    <w:p w:rsidR="00EA0E1C" w:rsidRDefault="00EA0E1C" w:rsidP="00EF1104">
      <w:pPr>
        <w:spacing w:after="0"/>
        <w:rPr>
          <w:b/>
          <w:color w:val="000000" w:themeColor="text1"/>
          <w:sz w:val="24"/>
          <w:szCs w:val="24"/>
          <w:u w:val="single"/>
        </w:rPr>
      </w:pPr>
    </w:p>
    <w:p w:rsidR="00EA0E1C" w:rsidRDefault="00EA0E1C" w:rsidP="00EF1104">
      <w:pPr>
        <w:spacing w:after="0"/>
        <w:rPr>
          <w:b/>
          <w:color w:val="000000" w:themeColor="text1"/>
          <w:sz w:val="24"/>
          <w:szCs w:val="24"/>
          <w:u w:val="single"/>
        </w:rPr>
      </w:pPr>
    </w:p>
    <w:p w:rsidR="00EA0E1C" w:rsidRDefault="00EA0E1C" w:rsidP="00EF1104">
      <w:pPr>
        <w:spacing w:after="0"/>
        <w:rPr>
          <w:b/>
          <w:color w:val="000000" w:themeColor="text1"/>
          <w:sz w:val="24"/>
          <w:szCs w:val="24"/>
          <w:u w:val="single"/>
        </w:rPr>
      </w:pPr>
      <w:r>
        <w:rPr>
          <w:noProof/>
          <w:lang w:eastAsia="cs-CZ"/>
        </w:rPr>
        <w:drawing>
          <wp:inline distT="0" distB="0" distL="0" distR="0">
            <wp:extent cx="5709684" cy="7594904"/>
            <wp:effectExtent l="0" t="0" r="5715" b="6350"/>
            <wp:docPr id="13" name="Obrázek 13" descr="https://www.ms-kollarova.cz/_files/200000493-72e0b72e0d/450/85ef3f0efab1c89d9d351d40f1806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s-kollarova.cz/_files/200000493-72e0b72e0d/450/85ef3f0efab1c89d9d351d40f18065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52" cy="760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1C" w:rsidRDefault="00EA0E1C" w:rsidP="00EF1104">
      <w:pPr>
        <w:spacing w:after="0"/>
        <w:rPr>
          <w:b/>
          <w:color w:val="000000" w:themeColor="text1"/>
          <w:sz w:val="24"/>
          <w:szCs w:val="24"/>
          <w:u w:val="single"/>
        </w:rPr>
      </w:pPr>
    </w:p>
    <w:p w:rsidR="00EA0E1C" w:rsidRDefault="00EA0E1C" w:rsidP="00EF1104">
      <w:pPr>
        <w:spacing w:after="0"/>
        <w:rPr>
          <w:b/>
          <w:color w:val="000000" w:themeColor="text1"/>
          <w:sz w:val="24"/>
          <w:szCs w:val="24"/>
          <w:u w:val="single"/>
        </w:rPr>
      </w:pPr>
    </w:p>
    <w:p w:rsidR="006F0F3E" w:rsidRPr="006F0F3E" w:rsidRDefault="006F0F3E" w:rsidP="00EF1104">
      <w:pPr>
        <w:spacing w:after="0"/>
        <w:rPr>
          <w:b/>
          <w:color w:val="000000" w:themeColor="text1"/>
          <w:sz w:val="24"/>
          <w:szCs w:val="24"/>
          <w:u w:val="single"/>
        </w:rPr>
      </w:pPr>
      <w:r w:rsidRPr="006F0F3E">
        <w:rPr>
          <w:b/>
          <w:color w:val="000000" w:themeColor="text1"/>
          <w:sz w:val="24"/>
          <w:szCs w:val="24"/>
          <w:u w:val="single"/>
        </w:rPr>
        <w:lastRenderedPageBreak/>
        <w:t>PROCVIČ SI GRAFOMOTORIKU</w:t>
      </w:r>
    </w:p>
    <w:p w:rsidR="006F0F3E" w:rsidRPr="006F0F3E" w:rsidRDefault="00BF2F05" w:rsidP="00EF1104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(NEZAPOMEŇT</w:t>
      </w:r>
      <w:r w:rsidR="006F0F3E">
        <w:rPr>
          <w:b/>
          <w:color w:val="000000" w:themeColor="text1"/>
          <w:sz w:val="24"/>
          <w:szCs w:val="24"/>
        </w:rPr>
        <w:t>E NA SPRÁVNÝ ÚCHOP TUŽKY)</w:t>
      </w:r>
    </w:p>
    <w:p w:rsidR="00D30E73" w:rsidRDefault="00714914" w:rsidP="00EF1104">
      <w:pPr>
        <w:spacing w:after="0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cs-CZ"/>
        </w:rPr>
        <w:drawing>
          <wp:inline distT="0" distB="0" distL="0" distR="0">
            <wp:extent cx="5827168" cy="8383816"/>
            <wp:effectExtent l="0" t="0" r="254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B5DF77-9825-4CB3-B38A-14A525AA5B16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5"/>
                    <a:stretch/>
                  </pic:blipFill>
                  <pic:spPr bwMode="auto">
                    <a:xfrm>
                      <a:off x="0" y="0"/>
                      <a:ext cx="5834623" cy="8394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E1C" w:rsidRDefault="00EA0E1C" w:rsidP="00EF1104">
      <w:pPr>
        <w:spacing w:after="0"/>
        <w:rPr>
          <w:b/>
          <w:color w:val="000000" w:themeColor="text1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6738206" cy="3519377"/>
            <wp:effectExtent l="0" t="0" r="5715" b="5080"/>
            <wp:docPr id="12" name="Obrázek 12" descr="https://www.ms-kollarova.cz/_files/200000473-7987379875/700/13002554_1019659578113000_791273058518776746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s-kollarova.cz/_files/200000473-7987379875/700/13002554_1019659578113000_7912730585187767467_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4"/>
                    <a:stretch/>
                  </pic:blipFill>
                  <pic:spPr bwMode="auto">
                    <a:xfrm>
                      <a:off x="0" y="0"/>
                      <a:ext cx="6737805" cy="351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D30E73" w:rsidRDefault="006F0F3E" w:rsidP="00EF1104">
      <w:pPr>
        <w:spacing w:after="0"/>
        <w:rPr>
          <w:b/>
          <w:color w:val="000000" w:themeColor="text1"/>
        </w:rPr>
      </w:pPr>
      <w:r w:rsidRPr="006F0F3E">
        <w:rPr>
          <w:b/>
          <w:color w:val="000000" w:themeColor="text1"/>
        </w:rPr>
        <w:drawing>
          <wp:inline distT="0" distB="0" distL="0" distR="0">
            <wp:extent cx="3823854" cy="3586348"/>
            <wp:effectExtent l="0" t="0" r="5715" b="0"/>
            <wp:docPr id="6" name="Obrázek 6" descr="tu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uzk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083" cy="358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E73" w:rsidRDefault="00D30E73" w:rsidP="00EF1104">
      <w:pPr>
        <w:spacing w:after="0"/>
        <w:rPr>
          <w:b/>
          <w:color w:val="000000" w:themeColor="text1"/>
        </w:rPr>
      </w:pPr>
    </w:p>
    <w:p w:rsidR="00D30E73" w:rsidRDefault="00D30E73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D30E73" w:rsidRDefault="00D30E73" w:rsidP="00EF1104">
      <w:pPr>
        <w:spacing w:after="0"/>
        <w:rPr>
          <w:b/>
          <w:color w:val="000000" w:themeColor="text1"/>
        </w:rPr>
      </w:pPr>
    </w:p>
    <w:p w:rsidR="00D30E73" w:rsidRPr="00D30E73" w:rsidRDefault="00D30E73" w:rsidP="00EF1104">
      <w:pPr>
        <w:spacing w:after="0"/>
        <w:rPr>
          <w:color w:val="000000" w:themeColor="text1"/>
        </w:rPr>
      </w:pPr>
      <w:r>
        <w:rPr>
          <w:b/>
          <w:color w:val="000000" w:themeColor="text1"/>
        </w:rPr>
        <w:lastRenderedPageBreak/>
        <w:t>Podívejte se, co dělal Hurvínek na DEN DĚTÍ –</w:t>
      </w:r>
      <w:r>
        <w:rPr>
          <w:color w:val="000000" w:themeColor="text1"/>
        </w:rPr>
        <w:t xml:space="preserve"> zde </w:t>
      </w:r>
      <w:hyperlink r:id="rId13" w:history="1">
        <w:r w:rsidRPr="00D30E73">
          <w:rPr>
            <w:rStyle w:val="Hypertextovodkaz"/>
          </w:rPr>
          <w:t>https://www.youtube.com/watch?v=sRwvDzbp-_0</w:t>
        </w:r>
      </w:hyperlink>
    </w:p>
    <w:p w:rsidR="00D30E73" w:rsidRDefault="00D30E73" w:rsidP="00EF1104">
      <w:pPr>
        <w:spacing w:after="0"/>
        <w:rPr>
          <w:b/>
          <w:color w:val="000000" w:themeColor="text1"/>
        </w:rPr>
      </w:pPr>
    </w:p>
    <w:p w:rsidR="00D30E73" w:rsidRDefault="00D30E73" w:rsidP="00EF1104">
      <w:pPr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Pusťte si písničku s pohybem – </w:t>
      </w:r>
      <w:r w:rsidRPr="00D30E73">
        <w:rPr>
          <w:color w:val="000000" w:themeColor="text1"/>
        </w:rPr>
        <w:t xml:space="preserve">zde </w:t>
      </w:r>
      <w:hyperlink r:id="rId14" w:history="1">
        <w:r w:rsidRPr="00D30E73">
          <w:rPr>
            <w:rStyle w:val="Hypertextovodkaz"/>
          </w:rPr>
          <w:t>https://www.youtube.com/watch?v=YI4giSOvNXk&amp;list=RDYI4giSOvNXk&amp;start_radio=1</w:t>
        </w:r>
      </w:hyperlink>
    </w:p>
    <w:p w:rsidR="00D30E73" w:rsidRDefault="00D30E73" w:rsidP="00EF1104">
      <w:pPr>
        <w:spacing w:after="0"/>
        <w:rPr>
          <w:b/>
          <w:color w:val="000000" w:themeColor="text1"/>
        </w:rPr>
      </w:pPr>
    </w:p>
    <w:p w:rsidR="00D30E73" w:rsidRPr="00BF2F05" w:rsidRDefault="00BF2F05" w:rsidP="00EF1104">
      <w:pPr>
        <w:spacing w:after="0"/>
        <w:rPr>
          <w:color w:val="000000" w:themeColor="text1"/>
        </w:rPr>
      </w:pPr>
      <w:r>
        <w:rPr>
          <w:b/>
          <w:color w:val="000000" w:themeColor="text1"/>
        </w:rPr>
        <w:t xml:space="preserve">Procvičte si své tělo – </w:t>
      </w:r>
      <w:r w:rsidRPr="00BF2F05">
        <w:rPr>
          <w:color w:val="000000" w:themeColor="text1"/>
        </w:rPr>
        <w:t xml:space="preserve">zde </w:t>
      </w:r>
      <w:hyperlink r:id="rId15" w:history="1">
        <w:r w:rsidRPr="00BF2F05">
          <w:rPr>
            <w:rStyle w:val="Hypertextovodkaz"/>
          </w:rPr>
          <w:t>https://www.youtube.com/watch?v=a9JNYgb_YnY</w:t>
        </w:r>
      </w:hyperlink>
    </w:p>
    <w:p w:rsidR="00D30E73" w:rsidRDefault="00BF2F05" w:rsidP="00EF1104">
      <w:pPr>
        <w:spacing w:after="0"/>
        <w:rPr>
          <w:b/>
          <w:color w:val="000000" w:themeColor="text1"/>
        </w:rPr>
      </w:pPr>
      <w:r>
        <w:rPr>
          <w:noProof/>
          <w:lang w:eastAsia="cs-CZ"/>
        </w:rPr>
        <w:drawing>
          <wp:inline distT="0" distB="0" distL="0" distR="0">
            <wp:extent cx="2307265" cy="1539869"/>
            <wp:effectExtent l="0" t="0" r="0" b="3810"/>
            <wp:docPr id="10" name="Obrázek 10" descr="Dětská jóga: Pro živé děti i lenochy | Pigym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ětská jóga: Pro živé děti i lenochy | Pigymam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13" cy="153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EA0E1C" w:rsidRDefault="00EA0E1C" w:rsidP="00EF1104">
      <w:pPr>
        <w:spacing w:after="0"/>
        <w:rPr>
          <w:b/>
          <w:color w:val="000000" w:themeColor="text1"/>
        </w:rPr>
      </w:pPr>
    </w:p>
    <w:p w:rsidR="00D30E73" w:rsidRDefault="00D30E73" w:rsidP="00EF1104">
      <w:pPr>
        <w:spacing w:after="0"/>
        <w:rPr>
          <w:color w:val="000000" w:themeColor="text1"/>
        </w:rPr>
      </w:pPr>
      <w:r>
        <w:rPr>
          <w:b/>
          <w:color w:val="000000" w:themeColor="text1"/>
        </w:rPr>
        <w:t>Se svými blízkými si</w:t>
      </w:r>
      <w:r w:rsidR="00EA0E1C">
        <w:rPr>
          <w:b/>
          <w:color w:val="000000" w:themeColor="text1"/>
        </w:rPr>
        <w:t xml:space="preserve"> m</w:t>
      </w:r>
      <w:r>
        <w:rPr>
          <w:b/>
          <w:color w:val="000000" w:themeColor="text1"/>
        </w:rPr>
        <w:t xml:space="preserve">ůžete připravit skvělé mlsání! – </w:t>
      </w:r>
      <w:r w:rsidRPr="00D30E73">
        <w:rPr>
          <w:color w:val="000000" w:themeColor="text1"/>
        </w:rPr>
        <w:t>zde</w:t>
      </w:r>
      <w:r>
        <w:rPr>
          <w:b/>
          <w:color w:val="000000" w:themeColor="text1"/>
        </w:rPr>
        <w:t xml:space="preserve"> </w:t>
      </w:r>
      <w:hyperlink r:id="rId17" w:history="1">
        <w:r w:rsidRPr="00AF72AC">
          <w:rPr>
            <w:rStyle w:val="Hypertextovodkaz"/>
          </w:rPr>
          <w:t>https://fresh.iprima.cz/oslavte-se-svymi-ratolestmi-den-deti-mame-pro-vas-vice-nez-20-receptu-pro-inspiraci</w:t>
        </w:r>
      </w:hyperlink>
    </w:p>
    <w:p w:rsidR="00D30E73" w:rsidRDefault="00D30E73" w:rsidP="00EF1104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zde - </w:t>
      </w:r>
      <w:hyperlink r:id="rId18" w:history="1">
        <w:r w:rsidRPr="00AF72AC">
          <w:rPr>
            <w:rStyle w:val="Hypertextovodkaz"/>
          </w:rPr>
          <w:t>https://magazin.recepty.cz/clanky/den-deti-klepe-na-dvere-pripravte-sve-ratolesti-menu-na-ktere-hned-tak-nezapomene-1246.html</w:t>
        </w:r>
      </w:hyperlink>
    </w:p>
    <w:p w:rsidR="00D30E73" w:rsidRDefault="00D30E73" w:rsidP="00EF1104">
      <w:pPr>
        <w:spacing w:after="0"/>
        <w:rPr>
          <w:color w:val="000000" w:themeColor="text1"/>
        </w:rPr>
      </w:pPr>
      <w:r w:rsidRPr="000F6D49">
        <w:drawing>
          <wp:inline distT="0" distB="0" distL="0" distR="0" wp14:anchorId="4EA583EC" wp14:editId="3EC2E6C7">
            <wp:extent cx="2671884" cy="17049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-05-31 Jednoduché máslové sušenky s lentilkami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518" cy="170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E73" w:rsidRDefault="00D30E73" w:rsidP="00EF1104">
      <w:pPr>
        <w:spacing w:after="0"/>
        <w:rPr>
          <w:color w:val="000000" w:themeColor="text1"/>
        </w:rPr>
      </w:pPr>
    </w:p>
    <w:p w:rsidR="00D30E73" w:rsidRPr="007B57E1" w:rsidRDefault="00D30E73" w:rsidP="00EF1104">
      <w:pPr>
        <w:spacing w:after="0"/>
        <w:rPr>
          <w:b/>
          <w:color w:val="000000" w:themeColor="text1"/>
          <w:u w:val="single"/>
        </w:rPr>
      </w:pPr>
    </w:p>
    <w:p w:rsidR="00714914" w:rsidRDefault="007B57E1" w:rsidP="00EF1104">
      <w:pPr>
        <w:spacing w:after="0"/>
        <w:rPr>
          <w:color w:val="000000" w:themeColor="text1"/>
        </w:rPr>
      </w:pPr>
      <w:r w:rsidRPr="007B57E1">
        <w:rPr>
          <w:b/>
          <w:color w:val="000000" w:themeColor="text1"/>
          <w:u w:val="single"/>
        </w:rPr>
        <w:t>TVOŘENÍ S DĚTMI</w:t>
      </w:r>
      <w:r w:rsidR="00714914">
        <w:rPr>
          <w:b/>
          <w:color w:val="000000" w:themeColor="text1"/>
        </w:rPr>
        <w:t xml:space="preserve"> – </w:t>
      </w:r>
      <w:r w:rsidR="00714914" w:rsidRPr="00714914">
        <w:rPr>
          <w:color w:val="000000" w:themeColor="text1"/>
        </w:rPr>
        <w:t xml:space="preserve">zde </w:t>
      </w:r>
      <w:hyperlink r:id="rId20" w:history="1">
        <w:r w:rsidR="00714914" w:rsidRPr="007B57E1">
          <w:rPr>
            <w:rStyle w:val="Hypertextovodkaz"/>
          </w:rPr>
          <w:t>https://www.tvorivedeti.cz/</w:t>
        </w:r>
      </w:hyperlink>
    </w:p>
    <w:p w:rsidR="00EA0E1C" w:rsidRDefault="00EA0E1C" w:rsidP="00EF1104">
      <w:pPr>
        <w:spacing w:after="0"/>
        <w:rPr>
          <w:color w:val="000000" w:themeColor="text1"/>
        </w:rPr>
      </w:pPr>
    </w:p>
    <w:p w:rsidR="007B57E1" w:rsidRPr="007B57E1" w:rsidRDefault="007B57E1" w:rsidP="007B57E1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7B57E1">
        <w:rPr>
          <w:rStyle w:val="Siln"/>
          <w:rFonts w:asciiTheme="minorHAnsi" w:hAnsiTheme="minorHAnsi" w:cstheme="minorHAnsi"/>
        </w:rPr>
        <w:t>VÝKOVÉ MATERIÁLY:</w:t>
      </w:r>
    </w:p>
    <w:p w:rsidR="007B57E1" w:rsidRPr="007B57E1" w:rsidRDefault="007B57E1" w:rsidP="007B57E1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hyperlink r:id="rId21" w:history="1">
        <w:r w:rsidRPr="007B57E1">
          <w:rPr>
            <w:rStyle w:val="Hypertextovodkaz"/>
            <w:rFonts w:asciiTheme="minorHAnsi" w:hAnsiTheme="minorHAnsi" w:cstheme="minorHAnsi"/>
          </w:rPr>
          <w:t>https://www.detsky-web.cz/index.php</w:t>
        </w:r>
      </w:hyperlink>
    </w:p>
    <w:p w:rsidR="007B57E1" w:rsidRPr="007B57E1" w:rsidRDefault="007B57E1" w:rsidP="007B57E1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hyperlink r:id="rId22" w:history="1">
        <w:r w:rsidRPr="007B57E1">
          <w:rPr>
            <w:rStyle w:val="Hypertextovodkaz"/>
            <w:rFonts w:asciiTheme="minorHAnsi" w:hAnsiTheme="minorHAnsi" w:cstheme="minorHAnsi"/>
          </w:rPr>
          <w:t>https://decko.ceskatelevize.cz/kouzelna-skolka</w:t>
        </w:r>
      </w:hyperlink>
    </w:p>
    <w:p w:rsidR="007B57E1" w:rsidRPr="007B57E1" w:rsidRDefault="007B57E1" w:rsidP="007B57E1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hyperlink r:id="rId23" w:history="1">
        <w:r w:rsidRPr="007B57E1">
          <w:rPr>
            <w:rStyle w:val="Hypertextovodkaz"/>
            <w:rFonts w:asciiTheme="minorHAnsi" w:hAnsiTheme="minorHAnsi" w:cstheme="minorHAnsi"/>
          </w:rPr>
          <w:t>https://edu.ceskatelevize.cz/stupen-vzdelani/predskolni</w:t>
        </w:r>
      </w:hyperlink>
    </w:p>
    <w:p w:rsidR="007B57E1" w:rsidRPr="007B57E1" w:rsidRDefault="007B57E1" w:rsidP="007B57E1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hyperlink r:id="rId24" w:history="1">
        <w:r w:rsidRPr="007B57E1">
          <w:rPr>
            <w:rStyle w:val="Hypertextovodkaz"/>
            <w:rFonts w:asciiTheme="minorHAnsi" w:hAnsiTheme="minorHAnsi" w:cstheme="minorHAnsi"/>
          </w:rPr>
          <w:t>https://decko.ceskatelevize.cz/logohratky</w:t>
        </w:r>
      </w:hyperlink>
    </w:p>
    <w:p w:rsidR="007B57E1" w:rsidRDefault="007B57E1" w:rsidP="00EF1104">
      <w:pPr>
        <w:spacing w:after="0"/>
        <w:rPr>
          <w:b/>
          <w:color w:val="000000" w:themeColor="text1"/>
          <w:u w:val="single"/>
        </w:rPr>
      </w:pPr>
    </w:p>
    <w:p w:rsidR="00EA0E1C" w:rsidRDefault="00EA0E1C" w:rsidP="00EF1104">
      <w:pPr>
        <w:spacing w:after="0"/>
        <w:rPr>
          <w:b/>
          <w:color w:val="000000" w:themeColor="text1"/>
          <w:u w:val="single"/>
        </w:rPr>
      </w:pPr>
      <w:r w:rsidRPr="00EA0E1C">
        <w:rPr>
          <w:b/>
          <w:color w:val="000000" w:themeColor="text1"/>
          <w:u w:val="single"/>
        </w:rPr>
        <w:lastRenderedPageBreak/>
        <w:t>OMALOVÁNKA PRO DĚTI</w:t>
      </w:r>
    </w:p>
    <w:p w:rsidR="00EA0E1C" w:rsidRDefault="00EA0E1C" w:rsidP="00EF1104">
      <w:pPr>
        <w:spacing w:after="0"/>
        <w:rPr>
          <w:b/>
          <w:color w:val="000000" w:themeColor="text1"/>
          <w:u w:val="single"/>
        </w:rPr>
      </w:pPr>
    </w:p>
    <w:p w:rsidR="00EA0E1C" w:rsidRPr="00EA0E1C" w:rsidRDefault="00EA0E1C" w:rsidP="00EF1104">
      <w:pPr>
        <w:spacing w:after="0"/>
        <w:rPr>
          <w:b/>
          <w:color w:val="000000" w:themeColor="text1"/>
          <w:u w:val="single"/>
        </w:rPr>
      </w:pPr>
    </w:p>
    <w:p w:rsidR="00714914" w:rsidRPr="00D30E73" w:rsidRDefault="00EA0E1C" w:rsidP="00EF1104">
      <w:pPr>
        <w:spacing w:after="0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cs-CZ"/>
        </w:rPr>
        <w:drawing>
          <wp:inline distT="0" distB="0" distL="0" distR="0">
            <wp:extent cx="5760720" cy="8130540"/>
            <wp:effectExtent l="0" t="0" r="0" b="381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b40d04c99748a5eb6934d288e3553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4914" w:rsidRPr="00D30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04"/>
    <w:rsid w:val="006F0F3E"/>
    <w:rsid w:val="00714914"/>
    <w:rsid w:val="0078184A"/>
    <w:rsid w:val="007B57E1"/>
    <w:rsid w:val="00BF2F05"/>
    <w:rsid w:val="00D30E73"/>
    <w:rsid w:val="00EA0E1C"/>
    <w:rsid w:val="00E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149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F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F1104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F110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1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1491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149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F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F1104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F110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1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1491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sRwvDzbp-_0" TargetMode="External"/><Relationship Id="rId18" Type="http://schemas.openxmlformats.org/officeDocument/2006/relationships/hyperlink" Target="https://magazin.recepty.cz/clanky/den-deti-klepe-na-dvere-pripravte-sve-ratolesti-menu-na-ktere-hned-tak-nezapomene-1246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detsky-web.cz/index.php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fresh.iprima.cz/oslavte-se-svymi-ratolestmi-den-deti-mame-pro-vas-vice-nez-20-receptu-pro-inspiraci" TargetMode="External"/><Relationship Id="rId25" Type="http://schemas.openxmlformats.org/officeDocument/2006/relationships/image" Target="media/image10.jp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hyperlink" Target="https://www.tvorivedeti.cz/" TargetMode="External"/><Relationship Id="rId1" Type="http://schemas.openxmlformats.org/officeDocument/2006/relationships/styles" Target="styles.xml"/><Relationship Id="rId6" Type="http://schemas.openxmlformats.org/officeDocument/2006/relationships/hyperlink" Target="https://cs.wikipedia.org/wiki/1._%C4%8Derven" TargetMode="External"/><Relationship Id="rId11" Type="http://schemas.openxmlformats.org/officeDocument/2006/relationships/image" Target="media/image6.jpeg"/><Relationship Id="rId24" Type="http://schemas.openxmlformats.org/officeDocument/2006/relationships/hyperlink" Target="https://decko.ceskatelevize.cz/logohratky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a9JNYgb_YnY" TargetMode="External"/><Relationship Id="rId23" Type="http://schemas.openxmlformats.org/officeDocument/2006/relationships/hyperlink" Target="https://edu.ceskatelevize.cz/stupen-vzdelani/predskolni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www.youtube.com/watch?v=YI4giSOvNXk&amp;list=RDYI4giSOvNXk&amp;start_radio=1" TargetMode="External"/><Relationship Id="rId22" Type="http://schemas.openxmlformats.org/officeDocument/2006/relationships/hyperlink" Target="https://decko.ceskatelevize.cz/kouzelna-skolk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366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trida</dc:creator>
  <cp:lastModifiedBy>trida</cp:lastModifiedBy>
  <cp:revision>1</cp:revision>
  <dcterms:created xsi:type="dcterms:W3CDTF">2021-05-31T08:31:00Z</dcterms:created>
  <dcterms:modified xsi:type="dcterms:W3CDTF">2021-05-31T09:42:00Z</dcterms:modified>
</cp:coreProperties>
</file>