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B260" w14:textId="77777777" w:rsidR="00AC0D25" w:rsidRDefault="00AC0D25" w:rsidP="00AC0D25">
      <w:pPr>
        <w:widowControl w:val="0"/>
        <w:jc w:val="center"/>
        <w:rPr>
          <w:rFonts w:ascii="Calibri" w:hAnsi="Calibri" w:cs="Calibri"/>
          <w:b/>
          <w:bCs/>
          <w:snapToGrid w:val="0"/>
          <w:lang w:val="en-US"/>
        </w:rPr>
      </w:pPr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Mateřská </w:t>
      </w:r>
      <w:proofErr w:type="spellStart"/>
      <w:r w:rsidRPr="00AC0D25">
        <w:rPr>
          <w:rFonts w:ascii="Calibri" w:hAnsi="Calibri" w:cs="Calibri"/>
          <w:b/>
          <w:bCs/>
          <w:snapToGrid w:val="0"/>
          <w:lang w:val="en-US"/>
        </w:rPr>
        <w:t>škola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Bánov, </w:t>
      </w:r>
      <w:proofErr w:type="spellStart"/>
      <w:r w:rsidRPr="00AC0D25">
        <w:rPr>
          <w:rFonts w:ascii="Calibri" w:hAnsi="Calibri" w:cs="Calibri"/>
          <w:b/>
          <w:bCs/>
          <w:snapToGrid w:val="0"/>
          <w:lang w:val="en-US"/>
        </w:rPr>
        <w:t>příspěvková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</w:t>
      </w:r>
      <w:proofErr w:type="spellStart"/>
      <w:r w:rsidRPr="00AC0D25">
        <w:rPr>
          <w:rFonts w:ascii="Calibri" w:hAnsi="Calibri" w:cs="Calibri"/>
          <w:b/>
          <w:bCs/>
          <w:snapToGrid w:val="0"/>
          <w:lang w:val="en-US"/>
        </w:rPr>
        <w:t>organizace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, </w:t>
      </w:r>
      <w:proofErr w:type="spellStart"/>
      <w:r w:rsidRPr="00AC0D25">
        <w:rPr>
          <w:rFonts w:ascii="Calibri" w:hAnsi="Calibri" w:cs="Calibri"/>
          <w:b/>
          <w:bCs/>
          <w:snapToGrid w:val="0"/>
          <w:lang w:val="en-US"/>
        </w:rPr>
        <w:t>okres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Uherské </w:t>
      </w:r>
      <w:proofErr w:type="spellStart"/>
      <w:r w:rsidRPr="00AC0D25">
        <w:rPr>
          <w:rFonts w:ascii="Calibri" w:hAnsi="Calibri" w:cs="Calibri"/>
          <w:b/>
          <w:bCs/>
          <w:snapToGrid w:val="0"/>
          <w:lang w:val="en-US"/>
        </w:rPr>
        <w:t>Hradiště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* č. 586 * 687 54 *</w:t>
      </w:r>
    </w:p>
    <w:p w14:paraId="2DD3A312" w14:textId="77A43199" w:rsidR="00AC0D25" w:rsidRDefault="00AC0D25" w:rsidP="00AC0D25">
      <w:pPr>
        <w:widowControl w:val="0"/>
        <w:jc w:val="center"/>
        <w:rPr>
          <w:rFonts w:ascii="Calibri" w:hAnsi="Calibri" w:cs="Calibri"/>
          <w:b/>
          <w:bCs/>
          <w:snapToGrid w:val="0"/>
          <w:lang w:val="en-US"/>
        </w:rPr>
      </w:pPr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Tel. MŠ 572 646 000 * mob. </w:t>
      </w:r>
      <w:proofErr w:type="spellStart"/>
      <w:r>
        <w:rPr>
          <w:rFonts w:ascii="Calibri" w:hAnsi="Calibri" w:cs="Calibri"/>
          <w:b/>
          <w:bCs/>
          <w:snapToGrid w:val="0"/>
          <w:lang w:val="en-US"/>
        </w:rPr>
        <w:t>ř</w:t>
      </w:r>
      <w:r w:rsidRPr="00AC0D25">
        <w:rPr>
          <w:rFonts w:ascii="Calibri" w:hAnsi="Calibri" w:cs="Calibri"/>
          <w:b/>
          <w:bCs/>
          <w:snapToGrid w:val="0"/>
          <w:lang w:val="en-US"/>
        </w:rPr>
        <w:t>editelka</w:t>
      </w:r>
      <w:proofErr w:type="spellEnd"/>
      <w:r w:rsidRPr="00AC0D25">
        <w:rPr>
          <w:rFonts w:ascii="Calibri" w:hAnsi="Calibri" w:cs="Calibri"/>
          <w:b/>
          <w:bCs/>
          <w:snapToGrid w:val="0"/>
          <w:lang w:val="en-US"/>
        </w:rPr>
        <w:t xml:space="preserve"> 739 351 955 * mob. ŠJ 739 351</w:t>
      </w:r>
      <w:r>
        <w:rPr>
          <w:rFonts w:ascii="Calibri" w:hAnsi="Calibri" w:cs="Calibri"/>
          <w:b/>
          <w:bCs/>
          <w:snapToGrid w:val="0"/>
          <w:lang w:val="en-US"/>
        </w:rPr>
        <w:t> </w:t>
      </w:r>
      <w:r w:rsidRPr="00AC0D25">
        <w:rPr>
          <w:rFonts w:ascii="Calibri" w:hAnsi="Calibri" w:cs="Calibri"/>
          <w:b/>
          <w:bCs/>
          <w:snapToGrid w:val="0"/>
          <w:lang w:val="en-US"/>
        </w:rPr>
        <w:t>953</w:t>
      </w:r>
      <w:r>
        <w:rPr>
          <w:rFonts w:ascii="Calibri" w:hAnsi="Calibri" w:cs="Calibri"/>
          <w:b/>
          <w:bCs/>
          <w:snapToGrid w:val="0"/>
          <w:lang w:val="en-US"/>
        </w:rPr>
        <w:t xml:space="preserve"> *</w:t>
      </w:r>
    </w:p>
    <w:p w14:paraId="1E936818" w14:textId="108DDFE9" w:rsidR="004F3D7D" w:rsidRPr="00AC0D25" w:rsidRDefault="00AC0D25" w:rsidP="00AC0D25">
      <w:pPr>
        <w:widowControl w:val="0"/>
        <w:jc w:val="center"/>
        <w:rPr>
          <w:rFonts w:ascii="Calibri" w:hAnsi="Calibri" w:cs="Calibri"/>
          <w:snapToGrid w:val="0"/>
        </w:rPr>
      </w:pPr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  <w:hyperlink r:id="rId5" w:history="1">
        <w:r w:rsidRPr="009E5269">
          <w:rPr>
            <w:rStyle w:val="Hypertextovodkaz"/>
            <w:rFonts w:ascii="Calibri" w:hAnsi="Calibri" w:cs="Calibri"/>
            <w:b/>
            <w:bCs/>
            <w:snapToGrid w:val="0"/>
            <w:lang w:val="en-US"/>
          </w:rPr>
          <w:t>msbanov@msbanov.cz</w:t>
        </w:r>
      </w:hyperlink>
      <w:r>
        <w:rPr>
          <w:rFonts w:ascii="Calibri" w:hAnsi="Calibri" w:cs="Calibri"/>
          <w:b/>
          <w:bCs/>
          <w:snapToGrid w:val="0"/>
          <w:lang w:val="en-US"/>
        </w:rPr>
        <w:t xml:space="preserve"> * </w:t>
      </w:r>
      <w:hyperlink r:id="rId6" w:history="1">
        <w:r w:rsidRPr="009E5269">
          <w:rPr>
            <w:rStyle w:val="Hypertextovodkaz"/>
            <w:rFonts w:ascii="Calibri" w:hAnsi="Calibri" w:cs="Calibri"/>
            <w:b/>
            <w:bCs/>
            <w:snapToGrid w:val="0"/>
            <w:lang w:val="en-US"/>
          </w:rPr>
          <w:t>www.ms.banov.cz</w:t>
        </w:r>
      </w:hyperlink>
      <w:r>
        <w:rPr>
          <w:rFonts w:ascii="Calibri" w:hAnsi="Calibri" w:cs="Calibri"/>
          <w:b/>
          <w:bCs/>
          <w:snapToGrid w:val="0"/>
          <w:lang w:val="en-US"/>
        </w:rPr>
        <w:t xml:space="preserve"> </w:t>
      </w:r>
    </w:p>
    <w:p w14:paraId="180D231C" w14:textId="4B9B6200" w:rsidR="004F3D7D" w:rsidRPr="004F3D7D" w:rsidRDefault="0099128B" w:rsidP="004F3D7D">
      <w:pPr>
        <w:widowControl w:val="0"/>
        <w:rPr>
          <w:rFonts w:ascii="Calibri" w:hAnsi="Calibri" w:cs="Calibri"/>
          <w:snapToGrid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88A50C" wp14:editId="034D67FF">
                <wp:simplePos x="0" y="0"/>
                <wp:positionH relativeFrom="column">
                  <wp:posOffset>-128270</wp:posOffset>
                </wp:positionH>
                <wp:positionV relativeFrom="paragraph">
                  <wp:posOffset>87630</wp:posOffset>
                </wp:positionV>
                <wp:extent cx="6038850" cy="635"/>
                <wp:effectExtent l="0" t="0" r="0" b="0"/>
                <wp:wrapNone/>
                <wp:docPr id="917828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8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0.1pt;margin-top:6.9pt;width:475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"/>
            </w:pict>
          </mc:Fallback>
        </mc:AlternateContent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  <w:r w:rsidR="004F3D7D" w:rsidRPr="004F3D7D">
        <w:rPr>
          <w:rFonts w:ascii="Calibri" w:hAnsi="Calibri" w:cs="Calibri"/>
          <w:snapToGrid w:val="0"/>
          <w:sz w:val="22"/>
          <w:szCs w:val="22"/>
        </w:rPr>
        <w:softHyphen/>
      </w:r>
    </w:p>
    <w:p w14:paraId="4B089A1A" w14:textId="77777777" w:rsidR="008B4CEA" w:rsidRPr="004F3D7D" w:rsidRDefault="008B4CEA" w:rsidP="008B4CEA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left="576" w:right="144"/>
        <w:jc w:val="center"/>
        <w:rPr>
          <w:rFonts w:ascii="Calibri" w:hAnsi="Calibri"/>
          <w:b/>
          <w:sz w:val="22"/>
          <w:szCs w:val="22"/>
        </w:rPr>
      </w:pPr>
    </w:p>
    <w:p w14:paraId="240CA260" w14:textId="77777777" w:rsidR="00AB0C49" w:rsidRPr="004F3D7D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</w:rPr>
      </w:pPr>
      <w:r w:rsidRPr="004F3D7D">
        <w:rPr>
          <w:rFonts w:ascii="Calibri" w:hAnsi="Calibri"/>
          <w:b/>
          <w:sz w:val="22"/>
          <w:szCs w:val="22"/>
        </w:rPr>
        <w:t xml:space="preserve">OZNÁMENÍ ZÁKONNÝCH ZÁSTUPCŮ DÍTĚTE </w:t>
      </w:r>
    </w:p>
    <w:p w14:paraId="13BE08EE" w14:textId="77777777" w:rsidR="005A084A" w:rsidRPr="004F3D7D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</w:rPr>
      </w:pPr>
      <w:r w:rsidRPr="004F3D7D">
        <w:rPr>
          <w:rFonts w:ascii="Calibri" w:hAnsi="Calibri"/>
          <w:b/>
          <w:sz w:val="22"/>
          <w:szCs w:val="22"/>
        </w:rPr>
        <w:t>O JINÉM ZPŮSOBU PLNĚNÍ POVINNÉHO PŘEDŠKOLNÍHO VZDĚLÁVÁNÍ</w:t>
      </w:r>
    </w:p>
    <w:p w14:paraId="7C6953F2" w14:textId="77777777" w:rsidR="00AB0C49" w:rsidRPr="004F3D7D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</w:rPr>
      </w:pPr>
    </w:p>
    <w:p w14:paraId="6FC661AC" w14:textId="77777777" w:rsidR="00AB0C49" w:rsidRPr="00AC0D25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color w:val="EE0000"/>
          <w:sz w:val="36"/>
          <w:szCs w:val="36"/>
        </w:rPr>
      </w:pPr>
      <w:r w:rsidRPr="00AC0D25">
        <w:rPr>
          <w:rFonts w:ascii="Calibri" w:hAnsi="Calibri"/>
          <w:b/>
          <w:color w:val="EE0000"/>
          <w:sz w:val="36"/>
          <w:szCs w:val="36"/>
        </w:rPr>
        <w:t>INDIVIDUÁLNÍ VZDĚLÁVÁNÍ</w:t>
      </w:r>
    </w:p>
    <w:p w14:paraId="289DFFF1" w14:textId="77777777" w:rsidR="00AB0C49" w:rsidRPr="004F3D7D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</w:rPr>
      </w:pPr>
    </w:p>
    <w:p w14:paraId="50708F26" w14:textId="77777777" w:rsidR="00AB0C49" w:rsidRDefault="00AB0C49" w:rsidP="00AB0C49">
      <w:pPr>
        <w:jc w:val="both"/>
        <w:rPr>
          <w:rFonts w:ascii="Calibri" w:hAnsi="Calibri"/>
          <w:b/>
          <w:sz w:val="22"/>
          <w:szCs w:val="22"/>
        </w:rPr>
      </w:pPr>
      <w:r w:rsidRPr="005E7E83">
        <w:rPr>
          <w:rFonts w:ascii="Calibri" w:hAnsi="Calibri"/>
          <w:b/>
          <w:sz w:val="22"/>
          <w:szCs w:val="22"/>
        </w:rPr>
        <w:t xml:space="preserve">Zákonní zástupci </w:t>
      </w:r>
      <w:r>
        <w:rPr>
          <w:rFonts w:ascii="Calibri" w:hAnsi="Calibri"/>
          <w:b/>
          <w:sz w:val="22"/>
          <w:szCs w:val="22"/>
        </w:rPr>
        <w:t>dítěte</w:t>
      </w:r>
      <w:r w:rsidRPr="005E7E83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55"/>
      </w:tblGrid>
      <w:tr w:rsidR="00AB0C49" w:rsidRPr="00AB0C49" w14:paraId="62B36123" w14:textId="77777777" w:rsidTr="00AB0C49">
        <w:tc>
          <w:tcPr>
            <w:tcW w:w="4668" w:type="dxa"/>
          </w:tcPr>
          <w:p w14:paraId="09309367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b/>
                <w:sz w:val="22"/>
                <w:szCs w:val="22"/>
              </w:rPr>
            </w:pPr>
            <w:r w:rsidRPr="00AB0C49">
              <w:rPr>
                <w:rFonts w:ascii="Calibri" w:hAnsi="Calibri"/>
                <w:b/>
                <w:sz w:val="22"/>
                <w:szCs w:val="22"/>
              </w:rPr>
              <w:t>MATKA</w:t>
            </w:r>
          </w:p>
        </w:tc>
        <w:tc>
          <w:tcPr>
            <w:tcW w:w="4668" w:type="dxa"/>
          </w:tcPr>
          <w:p w14:paraId="27938DCB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b/>
                <w:sz w:val="22"/>
                <w:szCs w:val="22"/>
              </w:rPr>
            </w:pPr>
            <w:r w:rsidRPr="00AB0C49">
              <w:rPr>
                <w:rFonts w:ascii="Calibri" w:hAnsi="Calibri"/>
                <w:b/>
                <w:sz w:val="22"/>
                <w:szCs w:val="22"/>
              </w:rPr>
              <w:t>OTEC</w:t>
            </w:r>
          </w:p>
        </w:tc>
      </w:tr>
      <w:tr w:rsidR="00AB0C49" w:rsidRPr="00AB0C49" w14:paraId="6DA26137" w14:textId="77777777" w:rsidTr="00AB0C49">
        <w:tc>
          <w:tcPr>
            <w:tcW w:w="4668" w:type="dxa"/>
          </w:tcPr>
          <w:p w14:paraId="16A264FE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Jméno a příjmení:</w:t>
            </w:r>
          </w:p>
          <w:p w14:paraId="6F091F9D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left="576" w:right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68" w:type="dxa"/>
          </w:tcPr>
          <w:p w14:paraId="4C0EC4D8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Jméno a příjmení:</w:t>
            </w:r>
          </w:p>
        </w:tc>
      </w:tr>
      <w:tr w:rsidR="00AB0C49" w:rsidRPr="00AB0C49" w14:paraId="1C72D584" w14:textId="77777777" w:rsidTr="00AB0C49">
        <w:tc>
          <w:tcPr>
            <w:tcW w:w="4668" w:type="dxa"/>
          </w:tcPr>
          <w:p w14:paraId="09787784" w14:textId="77777777" w:rsid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Bydliště:</w:t>
            </w:r>
          </w:p>
          <w:p w14:paraId="6D8DB23B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68" w:type="dxa"/>
          </w:tcPr>
          <w:p w14:paraId="6FFB72DF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Bydliště:</w:t>
            </w:r>
          </w:p>
        </w:tc>
      </w:tr>
      <w:tr w:rsidR="00AB0C49" w:rsidRPr="00AB0C49" w14:paraId="1612EF06" w14:textId="77777777" w:rsidTr="00AB0C49">
        <w:tc>
          <w:tcPr>
            <w:tcW w:w="4668" w:type="dxa"/>
          </w:tcPr>
          <w:p w14:paraId="7C75F035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Telefon:</w:t>
            </w:r>
          </w:p>
          <w:p w14:paraId="538D177D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left="576" w:right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68" w:type="dxa"/>
          </w:tcPr>
          <w:p w14:paraId="66CB088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suppressAutoHyphens/>
              <w:spacing w:after="120"/>
              <w:ind w:right="144"/>
              <w:rPr>
                <w:rFonts w:ascii="Calibri" w:hAnsi="Calibri"/>
                <w:sz w:val="22"/>
                <w:szCs w:val="22"/>
              </w:rPr>
            </w:pPr>
            <w:r w:rsidRPr="00AB0C49">
              <w:rPr>
                <w:rFonts w:ascii="Calibri" w:hAnsi="Calibri"/>
                <w:sz w:val="22"/>
                <w:szCs w:val="22"/>
              </w:rPr>
              <w:t>Telefon:</w:t>
            </w:r>
          </w:p>
        </w:tc>
      </w:tr>
    </w:tbl>
    <w:p w14:paraId="6F6873B2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jc w:val="center"/>
        <w:rPr>
          <w:rFonts w:ascii="Calibri" w:hAnsi="Calibri"/>
          <w:b/>
          <w:sz w:val="22"/>
          <w:szCs w:val="22"/>
          <w:lang w:val="de-DE"/>
        </w:rPr>
      </w:pPr>
    </w:p>
    <w:p w14:paraId="152B6E8D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DE"/>
        </w:rPr>
      </w:pPr>
      <w:proofErr w:type="spellStart"/>
      <w:r>
        <w:rPr>
          <w:rFonts w:ascii="Calibri" w:hAnsi="Calibri"/>
          <w:b/>
          <w:sz w:val="22"/>
          <w:szCs w:val="22"/>
          <w:lang w:val="de-DE"/>
        </w:rPr>
        <w:t>Dítě</w:t>
      </w:r>
      <w:proofErr w:type="spellEnd"/>
      <w:r>
        <w:rPr>
          <w:rFonts w:ascii="Calibri" w:hAnsi="Calibri"/>
          <w:b/>
          <w:sz w:val="22"/>
          <w:szCs w:val="22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60"/>
      </w:tblGrid>
      <w:tr w:rsidR="00AB0C49" w:rsidRPr="00AB0C49" w14:paraId="6A34B32B" w14:textId="77777777" w:rsidTr="00AB0C49">
        <w:tc>
          <w:tcPr>
            <w:tcW w:w="4630" w:type="dxa"/>
          </w:tcPr>
          <w:p w14:paraId="3E3CC681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Jméno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 a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příjmení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:</w:t>
            </w:r>
          </w:p>
          <w:p w14:paraId="3C980DF1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05BB08A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  <w:tc>
          <w:tcPr>
            <w:tcW w:w="4630" w:type="dxa"/>
          </w:tcPr>
          <w:p w14:paraId="48907DBE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Datum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narození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:</w:t>
            </w:r>
          </w:p>
        </w:tc>
      </w:tr>
      <w:tr w:rsidR="00AB0C49" w:rsidRPr="00AB0C49" w14:paraId="6C7653C0" w14:textId="77777777" w:rsidTr="00AB0C49">
        <w:tc>
          <w:tcPr>
            <w:tcW w:w="4630" w:type="dxa"/>
          </w:tcPr>
          <w:p w14:paraId="02CA6DF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Rodné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číslo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:</w:t>
            </w:r>
          </w:p>
          <w:p w14:paraId="2AE93B14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508C376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  <w:tc>
          <w:tcPr>
            <w:tcW w:w="4630" w:type="dxa"/>
          </w:tcPr>
          <w:p w14:paraId="2E361953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Období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individuálního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vzdělávání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:</w:t>
            </w:r>
          </w:p>
        </w:tc>
      </w:tr>
      <w:tr w:rsidR="00AB0C49" w:rsidRPr="00AB0C49" w14:paraId="19B1DCB8" w14:textId="77777777" w:rsidTr="00AB0C49">
        <w:tc>
          <w:tcPr>
            <w:tcW w:w="9260" w:type="dxa"/>
            <w:gridSpan w:val="2"/>
          </w:tcPr>
          <w:p w14:paraId="1277DB59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Adresa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trvalého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pobytu</w:t>
            </w:r>
            <w:proofErr w:type="spellEnd"/>
            <w:r w:rsidRPr="00AB0C49">
              <w:rPr>
                <w:rFonts w:ascii="Calibri" w:hAnsi="Calibri"/>
                <w:sz w:val="22"/>
                <w:szCs w:val="22"/>
                <w:lang w:val="de-DE"/>
              </w:rPr>
              <w:t>:</w:t>
            </w:r>
          </w:p>
          <w:p w14:paraId="1B269CB5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  <w:p w14:paraId="3356882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sz w:val="22"/>
                <w:szCs w:val="22"/>
                <w:lang w:val="de-DE"/>
              </w:rPr>
            </w:pPr>
          </w:p>
        </w:tc>
      </w:tr>
    </w:tbl>
    <w:p w14:paraId="576D3A30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DE"/>
        </w:rPr>
      </w:pPr>
    </w:p>
    <w:p w14:paraId="145E17E2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DE"/>
        </w:rPr>
      </w:pPr>
      <w:proofErr w:type="spellStart"/>
      <w:r>
        <w:rPr>
          <w:rFonts w:ascii="Calibri" w:hAnsi="Calibri"/>
          <w:b/>
          <w:sz w:val="22"/>
          <w:szCs w:val="22"/>
          <w:lang w:val="de-DE"/>
        </w:rPr>
        <w:t>Zdůvodnění</w:t>
      </w:r>
      <w:proofErr w:type="spellEnd"/>
      <w:r>
        <w:rPr>
          <w:rFonts w:ascii="Calibri" w:hAnsi="Calibri"/>
          <w:b/>
          <w:sz w:val="22"/>
          <w:szCs w:val="22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0"/>
      </w:tblGrid>
      <w:tr w:rsidR="00AB0C49" w:rsidRPr="00AB0C49" w14:paraId="7D69B222" w14:textId="77777777" w:rsidTr="00AB0C49">
        <w:tc>
          <w:tcPr>
            <w:tcW w:w="9260" w:type="dxa"/>
          </w:tcPr>
          <w:p w14:paraId="78C707C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06822C7F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4AF1B776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361813F7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54C2CC5C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  <w:p w14:paraId="5026D943" w14:textId="77777777" w:rsidR="00AB0C49" w:rsidRPr="00AB0C49" w:rsidRDefault="00AB0C49" w:rsidP="00AB0C49">
            <w:pPr>
              <w:widowControl w:val="0"/>
              <w:tabs>
                <w:tab w:val="left" w:pos="2160"/>
                <w:tab w:val="left" w:pos="3312"/>
                <w:tab w:val="left" w:pos="4464"/>
                <w:tab w:val="left" w:pos="5616"/>
                <w:tab w:val="left" w:pos="6768"/>
                <w:tab w:val="left" w:pos="7920"/>
                <w:tab w:val="left" w:pos="9072"/>
              </w:tabs>
              <w:ind w:right="144"/>
              <w:rPr>
                <w:rFonts w:ascii="Calibri" w:hAnsi="Calibri"/>
                <w:b/>
                <w:sz w:val="22"/>
                <w:szCs w:val="22"/>
                <w:lang w:val="de-DE"/>
              </w:rPr>
            </w:pPr>
          </w:p>
        </w:tc>
      </w:tr>
    </w:tbl>
    <w:p w14:paraId="5AE3B78A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b/>
          <w:sz w:val="22"/>
          <w:szCs w:val="22"/>
          <w:lang w:val="de-DE"/>
        </w:rPr>
      </w:pPr>
    </w:p>
    <w:p w14:paraId="6D050644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sz w:val="22"/>
          <w:szCs w:val="22"/>
          <w:lang w:val="de-DE"/>
        </w:rPr>
      </w:pPr>
    </w:p>
    <w:p w14:paraId="74CE5670" w14:textId="4F056D1C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sz w:val="22"/>
          <w:szCs w:val="22"/>
          <w:lang w:val="de-DE"/>
        </w:rPr>
      </w:pPr>
      <w:r w:rsidRPr="00AB0C49">
        <w:rPr>
          <w:rFonts w:ascii="Calibri" w:hAnsi="Calibri"/>
          <w:sz w:val="22"/>
          <w:szCs w:val="22"/>
          <w:lang w:val="de-DE"/>
        </w:rPr>
        <w:t xml:space="preserve">V </w:t>
      </w:r>
      <w:proofErr w:type="spellStart"/>
      <w:r w:rsidR="00AC0D25">
        <w:rPr>
          <w:rFonts w:ascii="Calibri" w:hAnsi="Calibri"/>
          <w:sz w:val="22"/>
          <w:szCs w:val="22"/>
          <w:lang w:val="de-DE"/>
        </w:rPr>
        <w:t>Bánově</w:t>
      </w:r>
      <w:proofErr w:type="spellEnd"/>
      <w:r w:rsidRPr="00AB0C49">
        <w:rPr>
          <w:rFonts w:ascii="Calibri" w:hAnsi="Calibri"/>
          <w:sz w:val="22"/>
          <w:szCs w:val="22"/>
          <w:lang w:val="de-DE"/>
        </w:rPr>
        <w:t xml:space="preserve">, </w:t>
      </w:r>
      <w:proofErr w:type="spellStart"/>
      <w:r w:rsidRPr="00AB0C49">
        <w:rPr>
          <w:rFonts w:ascii="Calibri" w:hAnsi="Calibri"/>
          <w:sz w:val="22"/>
          <w:szCs w:val="22"/>
          <w:lang w:val="de-DE"/>
        </w:rPr>
        <w:t>dne</w:t>
      </w:r>
      <w:proofErr w:type="spellEnd"/>
      <w:r w:rsidRPr="00AB0C49">
        <w:rPr>
          <w:rFonts w:ascii="Calibri" w:hAnsi="Calibri"/>
          <w:sz w:val="22"/>
          <w:szCs w:val="22"/>
          <w:lang w:val="de-DE"/>
        </w:rPr>
        <w:t xml:space="preserve"> ………………………………………………</w:t>
      </w:r>
    </w:p>
    <w:p w14:paraId="2AD6EAB8" w14:textId="77777777" w:rsid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sz w:val="22"/>
          <w:szCs w:val="22"/>
          <w:lang w:val="de-DE"/>
        </w:rPr>
      </w:pPr>
    </w:p>
    <w:p w14:paraId="11F75B34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Podpisy zákonných zástupců žadatele:</w:t>
      </w:r>
    </w:p>
    <w:p w14:paraId="5972A2DF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</w:p>
    <w:p w14:paraId="1DDF1BB5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</w:p>
    <w:p w14:paraId="1336A84D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</w:p>
    <w:p w14:paraId="32E358A2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</w:p>
    <w:p w14:paraId="56CBFD57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……………………………………………………………………...        ……………………………………………………………………..</w:t>
      </w:r>
    </w:p>
    <w:p w14:paraId="6AC2DF2D" w14:textId="77777777" w:rsidR="00AB0C49" w:rsidRDefault="00AB0C49" w:rsidP="00AB0C4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matka                                                                                   otec</w:t>
      </w:r>
    </w:p>
    <w:p w14:paraId="50F8A2C1" w14:textId="77777777" w:rsidR="00AB0C49" w:rsidRPr="00AB0C49" w:rsidRDefault="00AB0C49" w:rsidP="00AB0C49">
      <w:pPr>
        <w:widowControl w:val="0"/>
        <w:tabs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</w:tabs>
        <w:ind w:right="144"/>
        <w:rPr>
          <w:rFonts w:ascii="Calibri" w:hAnsi="Calibri"/>
          <w:sz w:val="22"/>
          <w:szCs w:val="22"/>
          <w:lang w:val="de-DE"/>
        </w:rPr>
      </w:pPr>
    </w:p>
    <w:sectPr w:rsidR="00AB0C49" w:rsidRPr="00AB0C49" w:rsidSect="00FB661D">
      <w:pgSz w:w="12240" w:h="15840"/>
      <w:pgMar w:top="709" w:right="1418" w:bottom="709" w:left="1418" w:header="709" w:footer="709" w:gutter="284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936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936"/>
        </w:tabs>
      </w:pPr>
      <w:rPr>
        <w:rFonts w:ascii="Times New Roman" w:hAnsi="Times New Roman"/>
      </w:rPr>
    </w:lvl>
  </w:abstractNum>
  <w:abstractNum w:abstractNumId="2" w15:restartNumberingAfterBreak="0">
    <w:nsid w:val="173620A0"/>
    <w:multiLevelType w:val="hybridMultilevel"/>
    <w:tmpl w:val="F04053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647060"/>
    <w:multiLevelType w:val="multilevel"/>
    <w:tmpl w:val="C79AF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4" w15:restartNumberingAfterBreak="0">
    <w:nsid w:val="588646E5"/>
    <w:multiLevelType w:val="singleLevel"/>
    <w:tmpl w:val="E41C8C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682123880">
    <w:abstractNumId w:val="3"/>
  </w:num>
  <w:num w:numId="2" w16cid:durableId="1106465732">
    <w:abstractNumId w:val="4"/>
  </w:num>
  <w:num w:numId="3" w16cid:durableId="1142188569">
    <w:abstractNumId w:val="0"/>
  </w:num>
  <w:num w:numId="4" w16cid:durableId="115569980">
    <w:abstractNumId w:val="1"/>
  </w:num>
  <w:num w:numId="5" w16cid:durableId="143563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0"/>
    <w:rsid w:val="00104AE5"/>
    <w:rsid w:val="001A1FDA"/>
    <w:rsid w:val="001C6AA9"/>
    <w:rsid w:val="0025463C"/>
    <w:rsid w:val="003D3339"/>
    <w:rsid w:val="003E347B"/>
    <w:rsid w:val="004F3D7D"/>
    <w:rsid w:val="004F7B48"/>
    <w:rsid w:val="005A084A"/>
    <w:rsid w:val="005C17CC"/>
    <w:rsid w:val="005C66DF"/>
    <w:rsid w:val="00625A53"/>
    <w:rsid w:val="006F0245"/>
    <w:rsid w:val="00727387"/>
    <w:rsid w:val="00737A81"/>
    <w:rsid w:val="007F31CB"/>
    <w:rsid w:val="008451C2"/>
    <w:rsid w:val="00845B78"/>
    <w:rsid w:val="008B4CEA"/>
    <w:rsid w:val="0099128B"/>
    <w:rsid w:val="00AB0C49"/>
    <w:rsid w:val="00AC0D25"/>
    <w:rsid w:val="00B96750"/>
    <w:rsid w:val="00BC4FD5"/>
    <w:rsid w:val="00BE1296"/>
    <w:rsid w:val="00E01F9E"/>
    <w:rsid w:val="00E661AD"/>
    <w:rsid w:val="00EB69A6"/>
    <w:rsid w:val="00ED4EEA"/>
    <w:rsid w:val="00F46A27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608E5"/>
  <w15:chartTrackingRefBased/>
  <w15:docId w15:val="{6798E332-FC36-43A6-8CF8-966D191A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both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widowControl w:val="0"/>
      <w:tabs>
        <w:tab w:val="left" w:pos="2130"/>
        <w:tab w:val="left" w:pos="8378"/>
        <w:tab w:val="left" w:pos="10082"/>
      </w:tabs>
      <w:ind w:right="-74" w:firstLine="142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Podtitul">
    <w:name w:val="Podtitul"/>
    <w:basedOn w:val="Normln"/>
    <w:link w:val="PodtitulChar"/>
    <w:uiPriority w:val="11"/>
    <w:qFormat/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tabs>
        <w:tab w:val="left" w:pos="2130"/>
        <w:tab w:val="left" w:pos="8378"/>
        <w:tab w:val="left" w:pos="10082"/>
      </w:tabs>
      <w:ind w:right="-74" w:firstLine="142"/>
      <w:outlineLvl w:val="0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B9675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AE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104AE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uiPriority w:val="99"/>
    <w:rsid w:val="008B4CEA"/>
    <w:pPr>
      <w:widowControl w:val="0"/>
      <w:tabs>
        <w:tab w:val="left" w:pos="2160"/>
        <w:tab w:val="left" w:pos="3312"/>
        <w:tab w:val="left" w:pos="4464"/>
        <w:tab w:val="left" w:pos="5616"/>
        <w:tab w:val="left" w:pos="6768"/>
        <w:tab w:val="left" w:pos="7920"/>
        <w:tab w:val="left" w:pos="9072"/>
      </w:tabs>
      <w:suppressAutoHyphens/>
      <w:autoSpaceDN/>
      <w:spacing w:after="120"/>
      <w:ind w:left="576" w:right="144"/>
      <w:jc w:val="both"/>
    </w:pPr>
    <w:rPr>
      <w:sz w:val="24"/>
      <w:szCs w:val="24"/>
      <w:lang w:val="de-DE" w:eastAsia="ar-SA"/>
    </w:rPr>
  </w:style>
  <w:style w:type="table" w:styleId="Mkatabulky">
    <w:name w:val="Table Grid"/>
    <w:basedOn w:val="Normlntabulka"/>
    <w:uiPriority w:val="59"/>
    <w:rsid w:val="00AB0C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5C6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2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banov.cz" TargetMode="External"/><Relationship Id="rId5" Type="http://schemas.openxmlformats.org/officeDocument/2006/relationships/hyperlink" Target="mailto:msbanov@msban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Uherský Brod, Primátora Hájka 2030</vt:lpstr>
    </vt:vector>
  </TitlesOfParts>
  <Company>MŠ</Company>
  <LinksUpToDate>false</LinksUpToDate>
  <CharactersWithSpaces>937</CharactersWithSpaces>
  <SharedDoc>false</SharedDoc>
  <HLinks>
    <vt:vector size="12" baseType="variant">
      <vt:variant>
        <vt:i4>720904</vt:i4>
      </vt:variant>
      <vt:variant>
        <vt:i4>3</vt:i4>
      </vt:variant>
      <vt:variant>
        <vt:i4>0</vt:i4>
      </vt:variant>
      <vt:variant>
        <vt:i4>5</vt:i4>
      </vt:variant>
      <vt:variant>
        <vt:lpwstr>http://www.mshajkaub.cz/</vt:lpwstr>
      </vt:variant>
      <vt:variant>
        <vt:lpwstr/>
      </vt:variant>
      <vt:variant>
        <vt:i4>3735646</vt:i4>
      </vt:variant>
      <vt:variant>
        <vt:i4>0</vt:i4>
      </vt:variant>
      <vt:variant>
        <vt:i4>0</vt:i4>
      </vt:variant>
      <vt:variant>
        <vt:i4>5</vt:i4>
      </vt:variant>
      <vt:variant>
        <vt:lpwstr>mailto:andrea.gahurova@mshajkaub.cz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Uherský Brod, Primátora Hájka 2030</dc:title>
  <dc:subject/>
  <dc:creator>Málková</dc:creator>
  <cp:keywords/>
  <cp:lastModifiedBy>Machalíková Renata</cp:lastModifiedBy>
  <cp:revision>5</cp:revision>
  <cp:lastPrinted>2024-09-02T11:38:00Z</cp:lastPrinted>
  <dcterms:created xsi:type="dcterms:W3CDTF">2024-09-02T11:38:00Z</dcterms:created>
  <dcterms:modified xsi:type="dcterms:W3CDTF">2026-05-05T12:14:00Z</dcterms:modified>
</cp:coreProperties>
</file>